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2" w:rsidRDefault="00B052EE" w:rsidP="006658E6">
      <w:pPr>
        <w:jc w:val="both"/>
      </w:pPr>
      <w:bookmarkStart w:id="0" w:name="_GoBack"/>
      <w:bookmarkEnd w:id="0"/>
      <w:r w:rsidRPr="00CF29DA">
        <w:rPr>
          <w:b/>
          <w:sz w:val="28"/>
          <w:szCs w:val="28"/>
        </w:rPr>
        <w:t>Academic Misconduct Student Request for Hearing Form</w:t>
      </w:r>
      <w:r w:rsidR="006658E6">
        <w:rPr>
          <w:b/>
          <w:sz w:val="28"/>
          <w:szCs w:val="28"/>
        </w:rPr>
        <w:t xml:space="preserve"> </w:t>
      </w:r>
      <w:r w:rsidR="00C92622" w:rsidRPr="00C92622">
        <w:t>(To Be Submitted by Student)</w:t>
      </w:r>
    </w:p>
    <w:p w:rsidR="00AF7F30" w:rsidRPr="00AF7F30" w:rsidRDefault="00AF7F30" w:rsidP="006658E6">
      <w:pPr>
        <w:jc w:val="both"/>
        <w:rPr>
          <w:i/>
        </w:rPr>
      </w:pPr>
      <w:r w:rsidRPr="00AF7F30">
        <w:rPr>
          <w:i/>
        </w:rPr>
        <w:t xml:space="preserve">This is a WORD Form. Type in </w:t>
      </w:r>
      <w:r>
        <w:rPr>
          <w:i/>
        </w:rPr>
        <w:t xml:space="preserve">appropriate </w:t>
      </w:r>
      <w:r w:rsidRPr="00AF7F30">
        <w:rPr>
          <w:i/>
        </w:rPr>
        <w:t>fields, save and print.</w:t>
      </w:r>
    </w:p>
    <w:p w:rsidR="00B052EE" w:rsidRDefault="00B052EE" w:rsidP="00B052EE">
      <w:pPr>
        <w:jc w:val="left"/>
      </w:pPr>
    </w:p>
    <w:p w:rsidR="00B052EE" w:rsidRDefault="00B052EE" w:rsidP="00B052EE">
      <w:pPr>
        <w:jc w:val="left"/>
      </w:pPr>
      <w:r>
        <w:t xml:space="preserve">Student name: </w:t>
      </w:r>
      <w:sdt>
        <w:sdtPr>
          <w:rPr>
            <w:color w:val="943634" w:themeColor="accent2" w:themeShade="BF"/>
          </w:rPr>
          <w:id w:val="-1432124255"/>
          <w:placeholder>
            <w:docPart w:val="DefaultPlaceholder_1082065158"/>
          </w:placeholder>
          <w:showingPlcHdr/>
        </w:sdtPr>
        <w:sdtEndPr>
          <w:rPr>
            <w:color w:val="auto"/>
          </w:rPr>
        </w:sdtEndPr>
        <w:sdtContent>
          <w:r w:rsidR="009B7B5D" w:rsidRPr="00A47227">
            <w:rPr>
              <w:rStyle w:val="PlaceholderText"/>
              <w:color w:val="943634" w:themeColor="accent2" w:themeShade="BF"/>
              <w:u w:val="single"/>
            </w:rPr>
            <w:t>Click here to enter text.</w:t>
          </w:r>
        </w:sdtContent>
      </w:sdt>
      <w:r w:rsidR="009B7B5D">
        <w:t xml:space="preserve"> </w:t>
      </w:r>
      <w:r>
        <w:t>ID #:</w:t>
      </w:r>
      <w:r w:rsidR="009B7B5D">
        <w:t xml:space="preserve"> </w:t>
      </w:r>
      <w:sdt>
        <w:sdtPr>
          <w:id w:val="-1225755028"/>
          <w:placeholder>
            <w:docPart w:val="DefaultPlaceholder_1082065158"/>
          </w:placeholder>
          <w:showingPlcHdr/>
        </w:sdtPr>
        <w:sdtContent>
          <w:r w:rsidR="00863CB3" w:rsidRPr="00A47227">
            <w:rPr>
              <w:rStyle w:val="PlaceholderText"/>
              <w:color w:val="943634" w:themeColor="accent2" w:themeShade="BF"/>
              <w:u w:val="single"/>
            </w:rPr>
            <w:t>Click here to enter text.</w:t>
          </w:r>
        </w:sdtContent>
      </w:sdt>
      <w:r>
        <w:t xml:space="preserve">  </w:t>
      </w:r>
    </w:p>
    <w:p w:rsidR="00B51453" w:rsidRDefault="00B51453" w:rsidP="00B052EE">
      <w:pPr>
        <w:jc w:val="left"/>
      </w:pPr>
    </w:p>
    <w:p w:rsidR="00B052EE" w:rsidRDefault="00B052EE" w:rsidP="00B052EE">
      <w:pPr>
        <w:jc w:val="left"/>
      </w:pPr>
      <w:r>
        <w:t>Course:</w:t>
      </w:r>
      <w:r w:rsidR="00863CB3">
        <w:t xml:space="preserve"> </w:t>
      </w:r>
      <w:sdt>
        <w:sdtPr>
          <w:id w:val="1732660416"/>
          <w:placeholder>
            <w:docPart w:val="DefaultPlaceholder_1082065158"/>
          </w:placeholder>
          <w:showingPlcHdr/>
        </w:sdtPr>
        <w:sdtContent>
          <w:r w:rsidR="00863CB3" w:rsidRPr="00A47227">
            <w:rPr>
              <w:rStyle w:val="PlaceholderText"/>
              <w:color w:val="943634" w:themeColor="accent2" w:themeShade="BF"/>
              <w:u w:val="single"/>
            </w:rPr>
            <w:t>Click here to enter text.</w:t>
          </w:r>
        </w:sdtContent>
      </w:sdt>
      <w:r>
        <w:t xml:space="preserve">  Term: </w:t>
      </w:r>
      <w:sdt>
        <w:sdtPr>
          <w:id w:val="-621460377"/>
          <w:placeholder>
            <w:docPart w:val="DefaultPlaceholder_1082065158"/>
          </w:placeholder>
          <w:showingPlcHdr/>
        </w:sdtPr>
        <w:sdtContent>
          <w:r w:rsidR="00F000C6" w:rsidRPr="00A47227">
            <w:rPr>
              <w:rStyle w:val="PlaceholderText"/>
              <w:color w:val="943634" w:themeColor="accent2" w:themeShade="BF"/>
              <w:u w:val="single"/>
            </w:rPr>
            <w:t>Click here to enter text.</w:t>
          </w:r>
        </w:sdtContent>
      </w:sdt>
    </w:p>
    <w:p w:rsidR="00B51453" w:rsidRDefault="00B51453" w:rsidP="00B052EE">
      <w:pPr>
        <w:jc w:val="left"/>
      </w:pPr>
    </w:p>
    <w:p w:rsidR="00B052EE" w:rsidRDefault="00B052EE" w:rsidP="00B052EE">
      <w:pPr>
        <w:jc w:val="left"/>
      </w:pPr>
      <w:r>
        <w:t xml:space="preserve">Instructor’s name:  </w:t>
      </w:r>
      <w:sdt>
        <w:sdtPr>
          <w:id w:val="655116079"/>
          <w:placeholder>
            <w:docPart w:val="DefaultPlaceholder_1082065158"/>
          </w:placeholder>
          <w:showingPlcHdr/>
        </w:sdtPr>
        <w:sdtContent>
          <w:r w:rsidR="00F000C6" w:rsidRPr="00A47227">
            <w:rPr>
              <w:rStyle w:val="PlaceholderText"/>
              <w:color w:val="943634" w:themeColor="accent2" w:themeShade="BF"/>
              <w:u w:val="single"/>
            </w:rPr>
            <w:t>Click here to enter text.</w:t>
          </w:r>
        </w:sdtContent>
      </w:sdt>
      <w:r w:rsidR="00F000C6">
        <w:t xml:space="preserve">  Department: </w:t>
      </w:r>
      <w:sdt>
        <w:sdtPr>
          <w:id w:val="-510519053"/>
          <w:placeholder>
            <w:docPart w:val="DefaultPlaceholder_1082065158"/>
          </w:placeholder>
          <w:showingPlcHdr/>
        </w:sdtPr>
        <w:sdtContent>
          <w:r w:rsidR="00F000C6" w:rsidRPr="00A47227">
            <w:rPr>
              <w:rStyle w:val="PlaceholderText"/>
              <w:color w:val="943634" w:themeColor="accent2" w:themeShade="BF"/>
              <w:u w:val="single"/>
            </w:rPr>
            <w:t>Click here to enter text.</w:t>
          </w:r>
        </w:sdtContent>
      </w:sdt>
    </w:p>
    <w:p w:rsidR="00B052EE" w:rsidRDefault="00B052EE" w:rsidP="00B052EE">
      <w:pPr>
        <w:jc w:val="left"/>
      </w:pPr>
    </w:p>
    <w:p w:rsidR="00B052EE" w:rsidRDefault="00B052EE" w:rsidP="00B052EE">
      <w:pPr>
        <w:jc w:val="left"/>
      </w:pPr>
      <w:r>
        <w:t>Explain the basis of your appeal.  Be specific.</w:t>
      </w:r>
    </w:p>
    <w:sdt>
      <w:sdtPr>
        <w:id w:val="2037379354"/>
        <w:placeholder>
          <w:docPart w:val="DefaultPlaceholder_1082065158"/>
        </w:placeholder>
        <w:showingPlcHdr/>
      </w:sdtPr>
      <w:sdtContent>
        <w:p w:rsidR="00F000C6" w:rsidRDefault="00F000C6" w:rsidP="00B052EE">
          <w:pPr>
            <w:jc w:val="left"/>
          </w:pPr>
          <w:r w:rsidRPr="00A47227">
            <w:rPr>
              <w:rStyle w:val="PlaceholderText"/>
              <w:color w:val="943634" w:themeColor="accent2" w:themeShade="BF"/>
              <w:u w:val="single"/>
            </w:rPr>
            <w:t>Click here to enter text.</w:t>
          </w:r>
        </w:p>
      </w:sdtContent>
    </w:sdt>
    <w:p w:rsidR="003F0C70" w:rsidRDefault="003F0C70" w:rsidP="003F0C70">
      <w:pPr>
        <w:jc w:val="left"/>
      </w:pPr>
    </w:p>
    <w:p w:rsidR="00B052EE" w:rsidRDefault="00B052EE" w:rsidP="003F0C70">
      <w:pPr>
        <w:jc w:val="left"/>
      </w:pPr>
      <w:r>
        <w:t>(Please attach any additional materials that support your case)</w:t>
      </w:r>
    </w:p>
    <w:p w:rsidR="00B052EE" w:rsidRDefault="00B052EE" w:rsidP="00B052EE"/>
    <w:p w:rsidR="00B052EE" w:rsidRDefault="00B052EE" w:rsidP="00B052EE">
      <w:pPr>
        <w:jc w:val="left"/>
        <w:rPr>
          <w:b/>
          <w:sz w:val="24"/>
          <w:szCs w:val="24"/>
        </w:rPr>
      </w:pPr>
      <w:r w:rsidRPr="00B052EE">
        <w:rPr>
          <w:b/>
          <w:sz w:val="24"/>
          <w:szCs w:val="24"/>
        </w:rPr>
        <w:t>This form must be sent to the Office of Judicial Affairs within five (5) days following the department’s or instructor’s sanction(s).</w:t>
      </w:r>
    </w:p>
    <w:p w:rsidR="00B052EE" w:rsidRDefault="00B052EE" w:rsidP="00B052EE">
      <w:pPr>
        <w:jc w:val="left"/>
        <w:rPr>
          <w:b/>
          <w:sz w:val="24"/>
          <w:szCs w:val="24"/>
        </w:rPr>
      </w:pPr>
    </w:p>
    <w:p w:rsidR="00B052EE" w:rsidRPr="00B052EE" w:rsidRDefault="00B052EE" w:rsidP="00B052EE">
      <w:pPr>
        <w:jc w:val="left"/>
      </w:pPr>
      <w:r>
        <w:t>Note: Academic Misconduct can include cheating, plagiarism, and other issues.  The descriptions are described in the Student Handbook and in an instructor’s syllabus.</w:t>
      </w:r>
    </w:p>
    <w:sectPr w:rsidR="00B052EE" w:rsidRPr="00B052EE" w:rsidSect="0041039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1"/>
  <w:doNotTrackMoves/>
  <w:documentProtection w:edit="forms" w:formatting="1" w:enforcement="1" w:cryptProviderType="rsaFull" w:cryptAlgorithmClass="hash" w:cryptAlgorithmType="typeAny" w:cryptAlgorithmSid="4" w:cryptSpinCount="100000" w:hash="XyZ4YrmEG8JqWqetUTnlI3KP/Zs=" w:salt="Tc6GkcYzfzDj6RThycaDqg=="/>
  <w:defaultTabStop w:val="720"/>
  <w:characterSpacingControl w:val="doNotCompress"/>
  <w:compat/>
  <w:rsids>
    <w:rsidRoot w:val="00B052EE"/>
    <w:rsid w:val="00154A62"/>
    <w:rsid w:val="003F0C70"/>
    <w:rsid w:val="003F3B93"/>
    <w:rsid w:val="0041039D"/>
    <w:rsid w:val="006658E6"/>
    <w:rsid w:val="006909CE"/>
    <w:rsid w:val="00863CB3"/>
    <w:rsid w:val="008C0E56"/>
    <w:rsid w:val="009B7B5D"/>
    <w:rsid w:val="00A47227"/>
    <w:rsid w:val="00A95079"/>
    <w:rsid w:val="00AF1324"/>
    <w:rsid w:val="00AF7F30"/>
    <w:rsid w:val="00B052EE"/>
    <w:rsid w:val="00B51453"/>
    <w:rsid w:val="00B86229"/>
    <w:rsid w:val="00C92622"/>
    <w:rsid w:val="00CF29DA"/>
    <w:rsid w:val="00E07BAB"/>
    <w:rsid w:val="00F000C6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B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B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glossaryDocument" Target="glossary/document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DE66-6978-428B-80FF-7988883A0837}"/>
      </w:docPartPr>
      <w:docPartBody>
        <w:p w:rsidR="00A45A68" w:rsidRDefault="007A4903">
          <w:r w:rsidRPr="00C662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/>
  <w:doNotTrackMoves/>
  <w:defaultTabStop w:val="720"/>
  <w:characterSpacingControl w:val="doNotCompress"/>
  <w:compat>
    <w:useFELayout/>
  </w:compat>
  <w:rsids>
    <w:rsidRoot w:val="007A4903"/>
    <w:rsid w:val="00025CF9"/>
    <w:rsid w:val="000D5D5F"/>
    <w:rsid w:val="00273242"/>
    <w:rsid w:val="00413D5E"/>
    <w:rsid w:val="007A4903"/>
    <w:rsid w:val="00891032"/>
    <w:rsid w:val="00A45A6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F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90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SCSU Announce</cp:lastModifiedBy>
  <cp:revision>2</cp:revision>
  <dcterms:created xsi:type="dcterms:W3CDTF">2014-01-14T15:51:00Z</dcterms:created>
  <dcterms:modified xsi:type="dcterms:W3CDTF">2014-01-14T15:51:00Z</dcterms:modified>
</cp:coreProperties>
</file>